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BC1" w:rsidRDefault="00300BC1">
      <w:pPr>
        <w:rPr>
          <w:color w:val="000000" w:themeColor="text1"/>
          <w:sz w:val="36"/>
          <w:szCs w:val="36"/>
        </w:rPr>
      </w:pPr>
      <w:r w:rsidRPr="00300BC1">
        <w:rPr>
          <w:b/>
          <w:bCs/>
          <w:color w:val="FF0000"/>
          <w:sz w:val="36"/>
          <w:szCs w:val="36"/>
        </w:rPr>
        <w:t>Istituto Paritario LABOR</w:t>
      </w:r>
    </w:p>
    <w:p w:rsidR="00300BC1" w:rsidRDefault="00300BC1">
      <w:pPr>
        <w:rPr>
          <w:color w:val="000000" w:themeColor="text1"/>
          <w:sz w:val="20"/>
          <w:szCs w:val="20"/>
        </w:rPr>
      </w:pPr>
      <w:r w:rsidRPr="00300BC1">
        <w:rPr>
          <w:color w:val="000000" w:themeColor="text1"/>
          <w:sz w:val="20"/>
          <w:szCs w:val="20"/>
        </w:rPr>
        <w:t>Via Degli Artigianelli,10</w:t>
      </w:r>
      <w:r>
        <w:rPr>
          <w:color w:val="000000" w:themeColor="text1"/>
          <w:sz w:val="20"/>
          <w:szCs w:val="20"/>
        </w:rPr>
        <w:t xml:space="preserve"> Milano</w:t>
      </w:r>
    </w:p>
    <w:p w:rsidR="00D82A7E" w:rsidRDefault="00D82A7E">
      <w:pPr>
        <w:rPr>
          <w:color w:val="000000" w:themeColor="text1"/>
          <w:sz w:val="20"/>
          <w:szCs w:val="20"/>
        </w:rPr>
      </w:pPr>
    </w:p>
    <w:p w:rsidR="002D7475" w:rsidRDefault="002D7475">
      <w:pPr>
        <w:rPr>
          <w:color w:val="000000" w:themeColor="text1"/>
          <w:sz w:val="20"/>
          <w:szCs w:val="20"/>
        </w:rPr>
      </w:pPr>
    </w:p>
    <w:p w:rsidR="00D82A7E" w:rsidRDefault="00D82A7E">
      <w:pPr>
        <w:rPr>
          <w:color w:val="000000" w:themeColor="text1"/>
          <w:sz w:val="20"/>
          <w:szCs w:val="20"/>
        </w:rPr>
      </w:pPr>
      <w:r w:rsidRPr="00EE5CDD">
        <w:rPr>
          <w:color w:val="FF0000"/>
          <w:sz w:val="20"/>
          <w:szCs w:val="20"/>
        </w:rPr>
        <w:t>PERCORSI DI STUDIO</w:t>
      </w:r>
      <w:r>
        <w:rPr>
          <w:color w:val="000000" w:themeColor="text1"/>
          <w:sz w:val="20"/>
          <w:szCs w:val="20"/>
        </w:rPr>
        <w:t>:</w:t>
      </w:r>
    </w:p>
    <w:p w:rsidR="00690D30" w:rsidRDefault="00D82A7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-</w:t>
      </w:r>
      <w:r w:rsidR="00EE5CDD">
        <w:rPr>
          <w:color w:val="000000" w:themeColor="text1"/>
          <w:sz w:val="20"/>
          <w:szCs w:val="20"/>
        </w:rPr>
        <w:t xml:space="preserve"> </w:t>
      </w:r>
      <w:r w:rsidRPr="002D7475">
        <w:rPr>
          <w:b/>
          <w:bCs/>
          <w:color w:val="000000" w:themeColor="text1"/>
          <w:sz w:val="20"/>
          <w:szCs w:val="20"/>
        </w:rPr>
        <w:t>LICEO DEL MADE IN ITALY</w:t>
      </w:r>
      <w:r w:rsidR="00747B72">
        <w:rPr>
          <w:b/>
          <w:bCs/>
          <w:color w:val="000000" w:themeColor="text1"/>
          <w:sz w:val="20"/>
          <w:szCs w:val="20"/>
        </w:rPr>
        <w:t xml:space="preserve">       </w:t>
      </w:r>
      <w:r w:rsidR="00690D30">
        <w:rPr>
          <w:b/>
          <w:bCs/>
          <w:color w:val="000000" w:themeColor="text1"/>
          <w:sz w:val="20"/>
          <w:szCs w:val="20"/>
        </w:rPr>
        <w:t xml:space="preserve"> </w:t>
      </w:r>
      <w:hyperlink r:id="rId5" w:history="1">
        <w:r w:rsidR="00690D30" w:rsidRPr="00857337">
          <w:rPr>
            <w:rStyle w:val="Collegamentoipertestuale"/>
            <w:sz w:val="20"/>
            <w:szCs w:val="20"/>
          </w:rPr>
          <w:t>https://www.istitutolabor.it/indirizzi-scolastici/liceo-del-made-in-italy/</w:t>
        </w:r>
      </w:hyperlink>
    </w:p>
    <w:p w:rsidR="00D82A7E" w:rsidRDefault="00D82A7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LICEO DELLE SCIENZE UMANE </w:t>
      </w:r>
      <w:proofErr w:type="spellStart"/>
      <w:r>
        <w:rPr>
          <w:color w:val="000000" w:themeColor="text1"/>
          <w:sz w:val="20"/>
          <w:szCs w:val="20"/>
        </w:rPr>
        <w:t>opz</w:t>
      </w:r>
      <w:proofErr w:type="spellEnd"/>
      <w:r>
        <w:rPr>
          <w:color w:val="000000" w:themeColor="text1"/>
          <w:sz w:val="20"/>
          <w:szCs w:val="20"/>
        </w:rPr>
        <w:t>. ECONOMICO SOCIALE con potenziamento sportivo</w:t>
      </w:r>
      <w:r w:rsidR="00923877">
        <w:rPr>
          <w:color w:val="000000" w:themeColor="text1"/>
          <w:sz w:val="20"/>
          <w:szCs w:val="20"/>
        </w:rPr>
        <w:t xml:space="preserve"> </w:t>
      </w:r>
      <w:hyperlink r:id="rId6" w:history="1">
        <w:r w:rsidR="00923877" w:rsidRPr="00857337">
          <w:rPr>
            <w:rStyle w:val="Collegamentoipertestuale"/>
            <w:sz w:val="20"/>
            <w:szCs w:val="20"/>
          </w:rPr>
          <w:t>https://www.istitutolabor.it/indirizzi-scolastici/liceo-delle-scienze-umane-opzione-economico-sociale/</w:t>
        </w:r>
      </w:hyperlink>
    </w:p>
    <w:p w:rsidR="00690D30" w:rsidRDefault="00EE5CD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- AMMINISTRAZIONE FINANZA MARKETING con potenziamento sportivo</w:t>
      </w:r>
    </w:p>
    <w:p w:rsidR="00EE5CDD" w:rsidRDefault="00000000">
      <w:pPr>
        <w:rPr>
          <w:color w:val="000000" w:themeColor="text1"/>
          <w:sz w:val="20"/>
          <w:szCs w:val="20"/>
        </w:rPr>
      </w:pPr>
      <w:hyperlink r:id="rId7" w:history="1">
        <w:r w:rsidR="00690D30" w:rsidRPr="00857337">
          <w:rPr>
            <w:rStyle w:val="Collegamentoipertestuale"/>
            <w:sz w:val="20"/>
            <w:szCs w:val="20"/>
          </w:rPr>
          <w:t>https://www.istitutolabor.it/indirizzi-scolastici/amministrazione-finanza-e-marketing/</w:t>
        </w:r>
      </w:hyperlink>
    </w:p>
    <w:p w:rsidR="00690D30" w:rsidRDefault="00690D30">
      <w:pPr>
        <w:rPr>
          <w:color w:val="000000" w:themeColor="text1"/>
          <w:sz w:val="20"/>
          <w:szCs w:val="20"/>
        </w:rPr>
      </w:pPr>
    </w:p>
    <w:p w:rsidR="00EE5CDD" w:rsidRDefault="00EE5CDD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LICEO </w:t>
      </w:r>
      <w:r w:rsidR="00FF57E1">
        <w:rPr>
          <w:color w:val="000000" w:themeColor="text1"/>
          <w:sz w:val="20"/>
          <w:szCs w:val="20"/>
        </w:rPr>
        <w:t xml:space="preserve">SCIENTIFICO </w:t>
      </w:r>
      <w:r>
        <w:rPr>
          <w:color w:val="000000" w:themeColor="text1"/>
          <w:sz w:val="20"/>
          <w:szCs w:val="20"/>
        </w:rPr>
        <w:t>SPORTIVO</w:t>
      </w:r>
      <w:r w:rsidR="00747B72">
        <w:rPr>
          <w:color w:val="000000" w:themeColor="text1"/>
          <w:sz w:val="20"/>
          <w:szCs w:val="20"/>
        </w:rPr>
        <w:t xml:space="preserve">              </w:t>
      </w:r>
      <w:r w:rsidR="00923877">
        <w:rPr>
          <w:color w:val="000000" w:themeColor="text1"/>
          <w:sz w:val="20"/>
          <w:szCs w:val="20"/>
        </w:rPr>
        <w:t xml:space="preserve"> </w:t>
      </w:r>
      <w:hyperlink r:id="rId8" w:history="1">
        <w:r w:rsidR="00923877" w:rsidRPr="00857337">
          <w:rPr>
            <w:rStyle w:val="Collegamentoipertestuale"/>
            <w:sz w:val="20"/>
            <w:szCs w:val="20"/>
          </w:rPr>
          <w:t>https://www.istitutolabor.it/indirizzi-scolastici/liceo-sportivo/</w:t>
        </w:r>
      </w:hyperlink>
    </w:p>
    <w:p w:rsidR="00923877" w:rsidRDefault="00923877">
      <w:pPr>
        <w:rPr>
          <w:color w:val="000000" w:themeColor="text1"/>
          <w:sz w:val="20"/>
          <w:szCs w:val="20"/>
        </w:rPr>
      </w:pPr>
    </w:p>
    <w:p w:rsidR="00A15958" w:rsidRDefault="00A15958">
      <w:pPr>
        <w:rPr>
          <w:color w:val="000000" w:themeColor="text1"/>
          <w:sz w:val="20"/>
          <w:szCs w:val="20"/>
        </w:rPr>
      </w:pPr>
    </w:p>
    <w:p w:rsidR="00A15958" w:rsidRDefault="00A15958">
      <w:pPr>
        <w:rPr>
          <w:color w:val="000000" w:themeColor="text1"/>
          <w:sz w:val="20"/>
          <w:szCs w:val="20"/>
        </w:rPr>
      </w:pPr>
      <w:r w:rsidRPr="00A15958">
        <w:rPr>
          <w:color w:val="FF0000"/>
          <w:sz w:val="20"/>
          <w:szCs w:val="20"/>
        </w:rPr>
        <w:t>DATE OPEN DAY per studenti di III media</w:t>
      </w:r>
      <w:r>
        <w:rPr>
          <w:color w:val="000000" w:themeColor="text1"/>
          <w:sz w:val="20"/>
          <w:szCs w:val="20"/>
        </w:rPr>
        <w:t>:</w:t>
      </w:r>
    </w:p>
    <w:p w:rsidR="00A15958" w:rsidRPr="00A15958" w:rsidRDefault="00A15958" w:rsidP="00A15958">
      <w:pPr>
        <w:shd w:val="clear" w:color="auto" w:fill="FFFFFF"/>
        <w:rPr>
          <w:rFonts w:ascii="Arial" w:eastAsia="Times New Roman" w:hAnsi="Arial" w:cs="Arial"/>
          <w:color w:val="000000" w:themeColor="text1"/>
          <w:lang w:eastAsia="it-IT"/>
        </w:rPr>
      </w:pPr>
      <w:r w:rsidRPr="00A15958">
        <w:rPr>
          <w:rFonts w:ascii="Arial" w:eastAsia="Times New Roman" w:hAnsi="Arial" w:cs="Arial"/>
          <w:color w:val="000000" w:themeColor="text1"/>
          <w:lang w:eastAsia="it-IT"/>
        </w:rPr>
        <w:t xml:space="preserve">sabato </w:t>
      </w:r>
      <w:r w:rsidRPr="00A15958">
        <w:rPr>
          <w:rFonts w:ascii="Arial" w:eastAsia="Times New Roman" w:hAnsi="Arial" w:cs="Arial"/>
          <w:b/>
          <w:bCs/>
          <w:color w:val="000000" w:themeColor="text1"/>
          <w:lang w:eastAsia="it-IT"/>
        </w:rPr>
        <w:t>8 novembre</w:t>
      </w:r>
      <w:r w:rsidRPr="00A15958">
        <w:rPr>
          <w:rFonts w:ascii="Arial" w:eastAsia="Times New Roman" w:hAnsi="Arial" w:cs="Arial"/>
          <w:color w:val="000000" w:themeColor="text1"/>
          <w:lang w:eastAsia="it-IT"/>
        </w:rPr>
        <w:t xml:space="preserve"> 2025 ore 10:00</w:t>
      </w:r>
    </w:p>
    <w:p w:rsidR="00A15958" w:rsidRPr="00A15958" w:rsidRDefault="00A15958" w:rsidP="00A15958">
      <w:pPr>
        <w:shd w:val="clear" w:color="auto" w:fill="FFFFFF"/>
        <w:rPr>
          <w:rFonts w:ascii="Arial" w:eastAsia="Times New Roman" w:hAnsi="Arial" w:cs="Arial"/>
          <w:color w:val="000000" w:themeColor="text1"/>
          <w:lang w:eastAsia="it-IT"/>
        </w:rPr>
      </w:pPr>
      <w:r w:rsidRPr="00A15958">
        <w:rPr>
          <w:rFonts w:ascii="Arial" w:eastAsia="Times New Roman" w:hAnsi="Arial" w:cs="Arial"/>
          <w:color w:val="000000" w:themeColor="text1"/>
          <w:lang w:eastAsia="it-IT"/>
        </w:rPr>
        <w:t xml:space="preserve">sabato </w:t>
      </w:r>
      <w:r w:rsidRPr="00A15958">
        <w:rPr>
          <w:rFonts w:ascii="Arial" w:eastAsia="Times New Roman" w:hAnsi="Arial" w:cs="Arial"/>
          <w:b/>
          <w:bCs/>
          <w:color w:val="000000" w:themeColor="text1"/>
          <w:lang w:eastAsia="it-IT"/>
        </w:rPr>
        <w:t>22 novembre</w:t>
      </w:r>
      <w:r w:rsidRPr="00A15958">
        <w:rPr>
          <w:rFonts w:ascii="Arial" w:eastAsia="Times New Roman" w:hAnsi="Arial" w:cs="Arial"/>
          <w:color w:val="000000" w:themeColor="text1"/>
          <w:lang w:eastAsia="it-IT"/>
        </w:rPr>
        <w:t xml:space="preserve"> 2025 ore 10:00</w:t>
      </w:r>
    </w:p>
    <w:p w:rsidR="00A15958" w:rsidRPr="00A15958" w:rsidRDefault="00A15958" w:rsidP="00A15958">
      <w:pPr>
        <w:shd w:val="clear" w:color="auto" w:fill="FFFFFF"/>
        <w:rPr>
          <w:rFonts w:ascii="Arial" w:eastAsia="Times New Roman" w:hAnsi="Arial" w:cs="Arial"/>
          <w:color w:val="000000" w:themeColor="text1"/>
          <w:lang w:eastAsia="it-IT"/>
        </w:rPr>
      </w:pPr>
      <w:r w:rsidRPr="00A15958">
        <w:rPr>
          <w:rFonts w:ascii="Arial" w:eastAsia="Times New Roman" w:hAnsi="Arial" w:cs="Arial"/>
          <w:color w:val="000000" w:themeColor="text1"/>
          <w:lang w:eastAsia="it-IT"/>
        </w:rPr>
        <w:t xml:space="preserve">sabato </w:t>
      </w:r>
      <w:r w:rsidRPr="00A15958">
        <w:rPr>
          <w:rFonts w:ascii="Arial" w:eastAsia="Times New Roman" w:hAnsi="Arial" w:cs="Arial"/>
          <w:b/>
          <w:bCs/>
          <w:color w:val="000000" w:themeColor="text1"/>
          <w:lang w:eastAsia="it-IT"/>
        </w:rPr>
        <w:t>13 dicembre</w:t>
      </w:r>
      <w:r w:rsidRPr="00A15958">
        <w:rPr>
          <w:rFonts w:ascii="Arial" w:eastAsia="Times New Roman" w:hAnsi="Arial" w:cs="Arial"/>
          <w:color w:val="000000" w:themeColor="text1"/>
          <w:lang w:eastAsia="it-IT"/>
        </w:rPr>
        <w:t xml:space="preserve"> 2025 ore 10:00</w:t>
      </w:r>
    </w:p>
    <w:p w:rsidR="00A15958" w:rsidRDefault="00A15958">
      <w:pPr>
        <w:rPr>
          <w:color w:val="000000" w:themeColor="text1"/>
          <w:sz w:val="20"/>
          <w:szCs w:val="20"/>
        </w:rPr>
      </w:pPr>
    </w:p>
    <w:p w:rsidR="00A15958" w:rsidRDefault="00A15958">
      <w:pPr>
        <w:rPr>
          <w:color w:val="000000" w:themeColor="text1"/>
          <w:sz w:val="20"/>
          <w:szCs w:val="20"/>
        </w:rPr>
      </w:pPr>
    </w:p>
    <w:p w:rsidR="00157F8E" w:rsidRDefault="00157F8E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Per iscriversi agli open day, compilare il modulo cliccando il seguente link</w:t>
      </w:r>
    </w:p>
    <w:p w:rsidR="00157F8E" w:rsidRDefault="00000000">
      <w:pPr>
        <w:rPr>
          <w:color w:val="000000" w:themeColor="text1"/>
          <w:sz w:val="20"/>
          <w:szCs w:val="20"/>
        </w:rPr>
      </w:pPr>
      <w:hyperlink r:id="rId9" w:history="1">
        <w:r w:rsidR="00157F8E" w:rsidRPr="00857337">
          <w:rPr>
            <w:rStyle w:val="Collegamentoipertestuale"/>
            <w:sz w:val="20"/>
            <w:szCs w:val="20"/>
          </w:rPr>
          <w:t>https://www.istitutolabor.it/istituto/open-day/</w:t>
        </w:r>
      </w:hyperlink>
    </w:p>
    <w:p w:rsidR="00157F8E" w:rsidRPr="00A15958" w:rsidRDefault="00157F8E">
      <w:pPr>
        <w:rPr>
          <w:color w:val="000000" w:themeColor="text1"/>
          <w:sz w:val="20"/>
          <w:szCs w:val="20"/>
        </w:rPr>
      </w:pPr>
    </w:p>
    <w:sectPr w:rsidR="00157F8E" w:rsidRPr="00A159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B233C"/>
    <w:multiLevelType w:val="multilevel"/>
    <w:tmpl w:val="D7E6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666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C1"/>
    <w:rsid w:val="00157F8E"/>
    <w:rsid w:val="00211A42"/>
    <w:rsid w:val="002D7475"/>
    <w:rsid w:val="00300BC1"/>
    <w:rsid w:val="00690D30"/>
    <w:rsid w:val="00747B72"/>
    <w:rsid w:val="00923877"/>
    <w:rsid w:val="00A15958"/>
    <w:rsid w:val="00D82A7E"/>
    <w:rsid w:val="00EE5CDD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B95E46"/>
  <w15:chartTrackingRefBased/>
  <w15:docId w15:val="{DFF5E2C1-DF4A-7F42-A615-6B94A310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90D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0D3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5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itutolabor.it/indirizzi-scolastici/liceo-sporti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titutolabor.it/indirizzi-scolastici/amministrazione-finanza-e-marke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itutolabor.it/indirizzi-scolastici/liceo-delle-scienze-umane-opzione-economico-social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stitutolabor.it/indirizzi-scolastici/liceo-del-made-in-ital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stitutolabor.it/istituto/open-da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11</cp:revision>
  <dcterms:created xsi:type="dcterms:W3CDTF">2025-10-23T14:27:00Z</dcterms:created>
  <dcterms:modified xsi:type="dcterms:W3CDTF">2025-10-23T14:46:00Z</dcterms:modified>
</cp:coreProperties>
</file>